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A64C74" w:rsidRDefault="00A64C74" w:rsidP="00FF07B0">
      <w:pPr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392E2AF" wp14:editId="750F380D">
            <wp:extent cx="1151814" cy="647065"/>
            <wp:effectExtent l="0" t="0" r="0" b="635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DA" w:rsidRDefault="007B598E" w:rsidP="00814B48">
      <w:pPr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ALLEGATO </w:t>
      </w:r>
      <w:r w:rsidR="00E1120E">
        <w:rPr>
          <w:b/>
          <w:i/>
          <w:color w:val="002060"/>
          <w:sz w:val="28"/>
          <w:szCs w:val="28"/>
        </w:rPr>
        <w:t>01</w:t>
      </w:r>
    </w:p>
    <w:p w:rsidR="00814B48" w:rsidRDefault="00814B48" w:rsidP="00814B48">
      <w:pPr>
        <w:spacing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814B48">
      <w:pPr>
        <w:spacing w:before="120" w:line="240" w:lineRule="atLeas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AF0F7E" w:rsidRPr="00AF0F7E" w:rsidRDefault="00AF0F7E" w:rsidP="00AF0F7E">
      <w:pPr>
        <w:ind w:right="-285"/>
        <w:jc w:val="center"/>
        <w:rPr>
          <w:b/>
          <w:sz w:val="28"/>
          <w:szCs w:val="28"/>
        </w:rPr>
      </w:pPr>
      <w:r w:rsidRPr="00AF0F7E">
        <w:rPr>
          <w:b/>
          <w:sz w:val="28"/>
          <w:szCs w:val="28"/>
        </w:rPr>
        <w:t>“</w:t>
      </w:r>
      <w:r w:rsidRPr="00AF0F7E">
        <w:rPr>
          <w:b/>
          <w:i/>
          <w:sz w:val="28"/>
          <w:szCs w:val="28"/>
        </w:rPr>
        <w:t xml:space="preserve">Fornitura di hardware e software di automazione della serie </w:t>
      </w:r>
      <w:proofErr w:type="spellStart"/>
      <w:r w:rsidRPr="00AF0F7E">
        <w:rPr>
          <w:b/>
          <w:i/>
          <w:sz w:val="28"/>
          <w:szCs w:val="28"/>
        </w:rPr>
        <w:t>ContolLogix</w:t>
      </w:r>
      <w:proofErr w:type="spellEnd"/>
      <w:r w:rsidRPr="00AF0F7E">
        <w:rPr>
          <w:b/>
          <w:i/>
          <w:sz w:val="28"/>
          <w:szCs w:val="28"/>
        </w:rPr>
        <w:t xml:space="preserve">® e </w:t>
      </w:r>
      <w:proofErr w:type="spellStart"/>
      <w:r w:rsidRPr="00AF0F7E">
        <w:rPr>
          <w:b/>
          <w:i/>
          <w:sz w:val="28"/>
          <w:szCs w:val="28"/>
        </w:rPr>
        <w:t>Stratix</w:t>
      </w:r>
      <w:proofErr w:type="spellEnd"/>
      <w:proofErr w:type="gramStart"/>
      <w:r w:rsidRPr="00AF0F7E">
        <w:rPr>
          <w:b/>
          <w:i/>
          <w:sz w:val="28"/>
          <w:szCs w:val="28"/>
        </w:rPr>
        <w:t>®  della</w:t>
      </w:r>
      <w:proofErr w:type="gramEnd"/>
      <w:r w:rsidRPr="00AF0F7E">
        <w:rPr>
          <w:b/>
          <w:i/>
          <w:sz w:val="28"/>
          <w:szCs w:val="28"/>
        </w:rPr>
        <w:t xml:space="preserve"> Allen Bradley – </w:t>
      </w:r>
      <w:proofErr w:type="spellStart"/>
      <w:r w:rsidRPr="00AF0F7E">
        <w:rPr>
          <w:b/>
          <w:i/>
          <w:sz w:val="28"/>
          <w:szCs w:val="28"/>
        </w:rPr>
        <w:t>Rockwell</w:t>
      </w:r>
      <w:proofErr w:type="spellEnd"/>
      <w:r w:rsidRPr="00AF0F7E">
        <w:rPr>
          <w:b/>
          <w:i/>
          <w:sz w:val="28"/>
          <w:szCs w:val="28"/>
        </w:rPr>
        <w:t xml:space="preserve"> Automation </w:t>
      </w:r>
      <w:proofErr w:type="spellStart"/>
      <w:r w:rsidRPr="00AF0F7E">
        <w:rPr>
          <w:b/>
          <w:i/>
          <w:sz w:val="28"/>
          <w:szCs w:val="28"/>
        </w:rPr>
        <w:t>Inc</w:t>
      </w:r>
      <w:proofErr w:type="spellEnd"/>
      <w:r w:rsidRPr="00AF0F7E">
        <w:rPr>
          <w:b/>
          <w:i/>
          <w:sz w:val="28"/>
          <w:szCs w:val="28"/>
        </w:rPr>
        <w:t xml:space="preserve">. – per l’adeguamento tecnologico della LCU4 dell’impianto PWT” - </w:t>
      </w:r>
      <w:r w:rsidRPr="00AF0F7E">
        <w:rPr>
          <w:b/>
          <w:sz w:val="28"/>
          <w:szCs w:val="28"/>
        </w:rPr>
        <w:t>CIG n°82321286ED</w:t>
      </w:r>
    </w:p>
    <w:p w:rsidR="00E902D6" w:rsidRPr="00E902D6" w:rsidRDefault="00E902D6" w:rsidP="00E902D6">
      <w:pPr>
        <w:ind w:right="-285"/>
        <w:jc w:val="center"/>
        <w:rPr>
          <w:b/>
          <w:i/>
          <w:color w:val="002060"/>
          <w:sz w:val="28"/>
          <w:szCs w:val="28"/>
        </w:rPr>
      </w:pPr>
    </w:p>
    <w:p w:rsidR="00FF07B0" w:rsidRDefault="00FF07B0" w:rsidP="00745886">
      <w:pPr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CAP</w:t>
      </w:r>
      <w:r>
        <w:t>)    ___________________________________________</w:t>
      </w:r>
      <w:r w:rsidR="00D62634">
        <w:t>_</w:t>
      </w:r>
      <w:bookmarkStart w:id="0" w:name="_GoBack"/>
      <w:bookmarkEnd w:id="0"/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/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FF07B0">
      <w:pPr>
        <w:jc w:val="both"/>
      </w:pPr>
      <w:proofErr w:type="gramStart"/>
      <w:r>
        <w:t>quale</w:t>
      </w:r>
      <w:proofErr w:type="gramEnd"/>
      <w:r>
        <w:t xml:space="preserve">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FF07B0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EE46C0" w:rsidRDefault="00FF07B0" w:rsidP="00B63568">
      <w:pPr>
        <w:pStyle w:val="Corpotesto"/>
        <w:spacing w:before="120"/>
        <w:rPr>
          <w:i/>
        </w:rPr>
      </w:pPr>
      <w:proofErr w:type="gramStart"/>
      <w:r w:rsidRPr="00432AC5">
        <w:t>di</w:t>
      </w:r>
      <w:proofErr w:type="gramEnd"/>
      <w:r w:rsidRPr="00432AC5">
        <w:t xml:space="preserve">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F39FD" w:rsidRPr="00432AC5">
        <w:t xml:space="preserve"> </w:t>
      </w:r>
      <w:r w:rsidR="00432AC5" w:rsidRPr="00432AC5">
        <w:t>“</w:t>
      </w:r>
      <w:r w:rsidR="00432AC5" w:rsidRPr="00432AC5">
        <w:rPr>
          <w:i/>
        </w:rPr>
        <w:t xml:space="preserve">Fornitura di hardware e software di automazione della serie </w:t>
      </w:r>
      <w:proofErr w:type="spellStart"/>
      <w:r w:rsidR="00432AC5" w:rsidRPr="00432AC5">
        <w:rPr>
          <w:i/>
        </w:rPr>
        <w:t>ContolLogix</w:t>
      </w:r>
      <w:proofErr w:type="spellEnd"/>
      <w:r w:rsidR="00432AC5" w:rsidRPr="00432AC5">
        <w:rPr>
          <w:i/>
        </w:rPr>
        <w:t xml:space="preserve">® e </w:t>
      </w:r>
      <w:proofErr w:type="spellStart"/>
      <w:r w:rsidR="00432AC5" w:rsidRPr="00432AC5">
        <w:rPr>
          <w:i/>
        </w:rPr>
        <w:t>Stratix</w:t>
      </w:r>
      <w:proofErr w:type="spellEnd"/>
      <w:r w:rsidR="00432AC5" w:rsidRPr="00432AC5">
        <w:rPr>
          <w:i/>
        </w:rPr>
        <w:t xml:space="preserve">®  della Allen Bradley – </w:t>
      </w:r>
      <w:proofErr w:type="spellStart"/>
      <w:r w:rsidR="00432AC5" w:rsidRPr="00432AC5">
        <w:rPr>
          <w:i/>
        </w:rPr>
        <w:t>Rockwell</w:t>
      </w:r>
      <w:proofErr w:type="spellEnd"/>
      <w:r w:rsidR="00432AC5" w:rsidRPr="00432AC5">
        <w:rPr>
          <w:i/>
        </w:rPr>
        <w:t xml:space="preserve"> Automation </w:t>
      </w:r>
      <w:proofErr w:type="spellStart"/>
      <w:r w:rsidR="00432AC5" w:rsidRPr="00432AC5">
        <w:rPr>
          <w:i/>
        </w:rPr>
        <w:t>Inc</w:t>
      </w:r>
      <w:proofErr w:type="spellEnd"/>
      <w:r w:rsidR="00432AC5" w:rsidRPr="00432AC5">
        <w:rPr>
          <w:i/>
        </w:rPr>
        <w:t>. – per l’adeguamento tecnologico della LCU4 dell’impianto PWT”</w:t>
      </w:r>
      <w:r w:rsidR="004A43BB">
        <w:rPr>
          <w:i/>
        </w:rPr>
        <w:t xml:space="preserve">”, </w:t>
      </w:r>
      <w:r w:rsidR="004A43BB" w:rsidRPr="004A43BB">
        <w:t>così come dettagliato nel relativo avviso</w:t>
      </w:r>
    </w:p>
    <w:p w:rsidR="00745886" w:rsidRPr="00745886" w:rsidRDefault="00745886" w:rsidP="00745886">
      <w:pPr>
        <w:pStyle w:val="Corpotesto"/>
      </w:pPr>
    </w:p>
    <w:p w:rsidR="00A461DF" w:rsidRDefault="007963B2" w:rsidP="00745886">
      <w:pPr>
        <w:jc w:val="center"/>
        <w:rPr>
          <w:b/>
        </w:rPr>
      </w:pPr>
      <w:r w:rsidRPr="007963B2">
        <w:rPr>
          <w:b/>
        </w:rPr>
        <w:t>ALLEGA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41679C">
        <w:t></w:t>
      </w:r>
      <w:r w:rsidRPr="0041679C">
        <w:tab/>
      </w:r>
      <w:r w:rsidR="00547C83">
        <w:t>D</w:t>
      </w:r>
      <w:r w:rsidRPr="00FF1DD5">
        <w:t xml:space="preserve">ichiarazione del possesso dei requisiti di carattere generale di cui all’art. 80 del D. </w:t>
      </w:r>
      <w:proofErr w:type="spellStart"/>
      <w:r w:rsidRPr="00FF1DD5">
        <w:t>Lgs</w:t>
      </w:r>
      <w:proofErr w:type="spellEnd"/>
      <w:r w:rsidRPr="00FF1DD5">
        <w:t>. 50/2016;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FF1DD5">
        <w:t></w:t>
      </w:r>
      <w:r w:rsidRPr="00FF1DD5">
        <w:tab/>
      </w:r>
      <w:r w:rsidR="00547C83">
        <w:t>I</w:t>
      </w:r>
      <w:r w:rsidRPr="00FF1DD5">
        <w:t>l profilo della società proponente;</w:t>
      </w:r>
    </w:p>
    <w:p w:rsidR="00FF1DD5" w:rsidRPr="00FF1DD5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DD5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Pr="00B63568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737FAB" w:rsidRDefault="00737FAB" w:rsidP="00737FAB">
      <w:pPr>
        <w:jc w:val="both"/>
      </w:pPr>
      <w:r>
        <w:t xml:space="preserve">Data ____________                                                                          </w:t>
      </w:r>
      <w:r>
        <w:tab/>
        <w:t>Il Dichiarante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t xml:space="preserve">                                                                                    ______________________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598E">
        <w:rPr>
          <w:i/>
        </w:rPr>
        <w:t>Firmata digitalmente</w:t>
      </w:r>
    </w:p>
    <w:sectPr w:rsidR="00737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03"/>
    <w:rsid w:val="00001ADA"/>
    <w:rsid w:val="000872D1"/>
    <w:rsid w:val="00173827"/>
    <w:rsid w:val="00194D0F"/>
    <w:rsid w:val="00280831"/>
    <w:rsid w:val="002F39FD"/>
    <w:rsid w:val="00300B9D"/>
    <w:rsid w:val="00373ABB"/>
    <w:rsid w:val="00403EAD"/>
    <w:rsid w:val="00432AC5"/>
    <w:rsid w:val="004A43BB"/>
    <w:rsid w:val="00547C83"/>
    <w:rsid w:val="005E3EC5"/>
    <w:rsid w:val="006033FF"/>
    <w:rsid w:val="006509E7"/>
    <w:rsid w:val="00711143"/>
    <w:rsid w:val="00737FAB"/>
    <w:rsid w:val="00745886"/>
    <w:rsid w:val="0077192D"/>
    <w:rsid w:val="0077518B"/>
    <w:rsid w:val="00775F03"/>
    <w:rsid w:val="00793D28"/>
    <w:rsid w:val="007963B2"/>
    <w:rsid w:val="007B598E"/>
    <w:rsid w:val="00814B48"/>
    <w:rsid w:val="008744C8"/>
    <w:rsid w:val="009552AB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HW e SW per adeguamento LCU4 del PWT</TermName>
          <TermId xmlns="http://schemas.microsoft.com/office/infopath/2007/PartnerControls">586546f3-b5b7-412c-8cd2-2a2046e0b780</TermId>
        </TermInfo>
      </Terms>
    </f7757a0ae7774548a5db2bac7977f8a4>
    <TaxCatchAll xmlns="141e550d-053c-4ab8-85de-d75d5abd7e2a">
      <Value>675</Value>
    </TaxCatchAll>
  </documentManagement>
</p:properties>
</file>

<file path=customXml/itemProps1.xml><?xml version="1.0" encoding="utf-8"?>
<ds:datastoreItem xmlns:ds="http://schemas.openxmlformats.org/officeDocument/2006/customXml" ds:itemID="{91E82251-B775-4D2F-AEC8-1078CFC22ABE}"/>
</file>

<file path=customXml/itemProps2.xml><?xml version="1.0" encoding="utf-8"?>
<ds:datastoreItem xmlns:ds="http://schemas.openxmlformats.org/officeDocument/2006/customXml" ds:itemID="{3D4ABEF8-5A4A-40CC-B3FB-EEB8B84F3CF2}"/>
</file>

<file path=customXml/itemProps3.xml><?xml version="1.0" encoding="utf-8"?>
<ds:datastoreItem xmlns:ds="http://schemas.openxmlformats.org/officeDocument/2006/customXml" ds:itemID="{AE5A6543-D028-404C-9807-17473CC12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 di adesione</dc:title>
  <dc:subject/>
  <dc:creator>Femiano Antonella</dc:creator>
  <cp:keywords/>
  <dc:description/>
  <cp:lastModifiedBy>De Crescenzo Enza</cp:lastModifiedBy>
  <cp:revision>4</cp:revision>
  <cp:lastPrinted>2020-03-09T16:22:00Z</cp:lastPrinted>
  <dcterms:created xsi:type="dcterms:W3CDTF">2020-03-09T16:20:00Z</dcterms:created>
  <dcterms:modified xsi:type="dcterms:W3CDTF">2020-03-18T11:13:00Z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675;#Fornitura HW e SW per adeguamento LCU4 del PWT|586546f3-b5b7-412c-8cd2-2a2046e0b780</vt:lpwstr>
  </property>
</Properties>
</file>